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DE84" w14:textId="5FBCAD44" w:rsidR="003D4805" w:rsidRDefault="003D4805">
      <w:r w:rsidRPr="004E0620">
        <w:rPr>
          <w:b/>
          <w:bCs/>
          <w:sz w:val="24"/>
          <w:szCs w:val="24"/>
        </w:rPr>
        <w:t>ZÁVAZNÁ OBJEDNÁVKA BOXŮ</w:t>
      </w:r>
      <w:r>
        <w:t xml:space="preserve"> pro akci:</w:t>
      </w:r>
    </w:p>
    <w:p w14:paraId="2AD4CB1A" w14:textId="69BFDF98" w:rsidR="00573EE9" w:rsidRPr="00EB7182" w:rsidRDefault="00662BC4" w:rsidP="00573EE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Národní šampionát</w:t>
      </w:r>
      <w:r w:rsidR="00573EE9">
        <w:rPr>
          <w:rFonts w:asciiTheme="majorHAnsi" w:hAnsiTheme="majorHAnsi" w:cstheme="majorHAnsi"/>
          <w:b/>
          <w:bCs/>
          <w:sz w:val="24"/>
          <w:szCs w:val="24"/>
        </w:rPr>
        <w:t xml:space="preserve"> Shetland Pony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2026</w:t>
      </w:r>
    </w:p>
    <w:p w14:paraId="2D22CB0F" w14:textId="77777777" w:rsidR="00573EE9" w:rsidRDefault="00573EE9"/>
    <w:p w14:paraId="53B74A23" w14:textId="1F285705" w:rsidR="00573EE9" w:rsidRPr="004E0620" w:rsidRDefault="003D4805">
      <w:pPr>
        <w:rPr>
          <w:b/>
          <w:bCs/>
        </w:rPr>
      </w:pPr>
      <w:r w:rsidRPr="004E0620">
        <w:rPr>
          <w:b/>
          <w:bCs/>
        </w:rPr>
        <w:t xml:space="preserve">Adresa místa konání a ustájení: </w:t>
      </w:r>
      <w:r w:rsidR="004760E1" w:rsidRPr="00B5475E">
        <w:rPr>
          <w:rFonts w:asciiTheme="majorHAnsi" w:hAnsiTheme="majorHAnsi" w:cstheme="majorHAnsi"/>
          <w:b/>
          <w:sz w:val="24"/>
          <w:szCs w:val="24"/>
        </w:rPr>
        <w:t>Mladeč – Nové Zámky 3</w:t>
      </w:r>
      <w:r w:rsidR="004760E1">
        <w:rPr>
          <w:rFonts w:asciiTheme="majorHAnsi" w:hAnsiTheme="majorHAnsi" w:cstheme="majorHAnsi"/>
          <w:bCs/>
          <w:sz w:val="24"/>
          <w:szCs w:val="24"/>
        </w:rPr>
        <w:t>, 7</w:t>
      </w:r>
      <w:r w:rsidR="00E07252">
        <w:rPr>
          <w:rFonts w:asciiTheme="majorHAnsi" w:hAnsiTheme="majorHAnsi" w:cstheme="majorHAnsi"/>
          <w:bCs/>
          <w:sz w:val="24"/>
          <w:szCs w:val="24"/>
        </w:rPr>
        <w:t>84 01  Litovel</w:t>
      </w:r>
    </w:p>
    <w:p w14:paraId="5B1C65B5" w14:textId="3C503F65" w:rsidR="003D4805" w:rsidRDefault="003D4805">
      <w:r w:rsidRPr="004E0620">
        <w:rPr>
          <w:b/>
          <w:bCs/>
        </w:rPr>
        <w:t>Email pro rezervaci boxů:</w:t>
      </w:r>
      <w:r>
        <w:t xml:space="preserve"> </w:t>
      </w:r>
      <w:r>
        <w:tab/>
      </w:r>
      <w:r w:rsidR="003112AE">
        <w:t>boxypony</w:t>
      </w:r>
      <w:r w:rsidR="003112AE">
        <w:rPr>
          <w:rFonts w:cstheme="minorHAnsi"/>
        </w:rPr>
        <w:t>@</w:t>
      </w:r>
      <w:r w:rsidR="003112AE">
        <w:t>seznam.cz</w:t>
      </w:r>
    </w:p>
    <w:p w14:paraId="47CD3CBD" w14:textId="20661FE3" w:rsidR="003D4805" w:rsidRDefault="003D4805" w:rsidP="008972F3">
      <w:r w:rsidRPr="004E0620">
        <w:rPr>
          <w:b/>
          <w:bCs/>
        </w:rPr>
        <w:t xml:space="preserve">Kontaktní </w:t>
      </w:r>
      <w:r w:rsidR="004E0620">
        <w:rPr>
          <w:b/>
          <w:bCs/>
        </w:rPr>
        <w:t>osoby</w:t>
      </w:r>
      <w:r w:rsidRPr="004E0620">
        <w:rPr>
          <w:b/>
          <w:bCs/>
        </w:rPr>
        <w:t>:</w:t>
      </w:r>
      <w:r>
        <w:t xml:space="preserve"> </w:t>
      </w:r>
      <w:r>
        <w:tab/>
      </w:r>
      <w:r>
        <w:tab/>
      </w:r>
      <w:r w:rsidR="003112AE">
        <w:t>Rudolf Žimulák, 722 404 391</w:t>
      </w:r>
    </w:p>
    <w:p w14:paraId="6C340BDB" w14:textId="77777777" w:rsidR="003D4805" w:rsidRPr="004E0620" w:rsidRDefault="003D4805">
      <w:pPr>
        <w:rPr>
          <w:b/>
          <w:bCs/>
        </w:rPr>
      </w:pPr>
      <w:r w:rsidRPr="004E0620">
        <w:rPr>
          <w:b/>
          <w:bCs/>
        </w:rPr>
        <w:t xml:space="preserve">Podmínky pro ustájení: </w:t>
      </w:r>
    </w:p>
    <w:p w14:paraId="420D1156" w14:textId="5CF25BA1" w:rsidR="003D4805" w:rsidRDefault="003D4805" w:rsidP="003D4805">
      <w:pPr>
        <w:pStyle w:val="Odstavecseseznamem"/>
        <w:numPr>
          <w:ilvl w:val="0"/>
          <w:numId w:val="2"/>
        </w:numPr>
      </w:pPr>
      <w:r>
        <w:t xml:space="preserve">koně musejí splňovat náležitá veterinární potvrzení spojené s předepsanými veterinárními předpisy akce, </w:t>
      </w:r>
    </w:p>
    <w:p w14:paraId="3DAC4783" w14:textId="3B4A0EAC" w:rsidR="003D4805" w:rsidRDefault="003D4805" w:rsidP="003D4805">
      <w:pPr>
        <w:pStyle w:val="Odstavecseseznamem"/>
        <w:numPr>
          <w:ilvl w:val="0"/>
          <w:numId w:val="2"/>
        </w:numPr>
      </w:pPr>
      <w:r>
        <w:t>majitelé koní se řídí provozním řádem stáje,</w:t>
      </w:r>
    </w:p>
    <w:p w14:paraId="6CA355E6" w14:textId="4C86B58A" w:rsidR="003D4805" w:rsidRDefault="008972F3" w:rsidP="003D4805">
      <w:pPr>
        <w:pStyle w:val="Odstavecseseznamem"/>
        <w:numPr>
          <w:ilvl w:val="0"/>
          <w:numId w:val="2"/>
        </w:numPr>
      </w:pPr>
      <w:r>
        <w:t>boxy k dispozici od pátku 1</w:t>
      </w:r>
      <w:r w:rsidR="003112AE">
        <w:t>3</w:t>
      </w:r>
      <w:r>
        <w:t xml:space="preserve">:00 do </w:t>
      </w:r>
      <w:r w:rsidR="003112AE">
        <w:t>soboty 19:00 (</w:t>
      </w:r>
      <w:r w:rsidR="007C2FF5">
        <w:t>do neděle dle předchozí domluvy)</w:t>
      </w:r>
    </w:p>
    <w:p w14:paraId="7D440A35" w14:textId="7762996F" w:rsidR="008972F3" w:rsidRDefault="008972F3" w:rsidP="003D4805">
      <w:pPr>
        <w:pStyle w:val="Odstavecseseznamem"/>
        <w:numPr>
          <w:ilvl w:val="0"/>
          <w:numId w:val="2"/>
        </w:numPr>
      </w:pPr>
      <w:r>
        <w:t>doporučujeme vidle na seno</w:t>
      </w:r>
      <w:r w:rsidR="00C11C12">
        <w:t xml:space="preserve">, lopaty atd s sebou </w:t>
      </w:r>
    </w:p>
    <w:p w14:paraId="53459838" w14:textId="516733DB" w:rsidR="004E0620" w:rsidRDefault="004E0620" w:rsidP="004E0620">
      <w:pPr>
        <w:rPr>
          <w:b/>
          <w:bCs/>
        </w:rPr>
      </w:pPr>
      <w:r w:rsidRPr="004E0620">
        <w:rPr>
          <w:b/>
          <w:bCs/>
        </w:rPr>
        <w:t>Poplatek za ustájení:</w:t>
      </w:r>
    </w:p>
    <w:p w14:paraId="69EFC53B" w14:textId="77777777" w:rsidR="00B35CEF" w:rsidRDefault="00B35CEF" w:rsidP="00B35CEF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Cena BOX  pátek/sobota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>1.300,-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>návoz od pátku 13:00</w:t>
      </w:r>
    </w:p>
    <w:p w14:paraId="2E6E595A" w14:textId="77777777" w:rsidR="00B35CEF" w:rsidRDefault="00B35CEF" w:rsidP="00B35CEF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Cena BOX  sobota/denní ustájení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>900,-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5A66A145" w14:textId="77777777" w:rsidR="00B35CEF" w:rsidRDefault="00B35CEF" w:rsidP="00B35CEF">
      <w:pPr>
        <w:ind w:left="36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ceně: </w:t>
      </w:r>
      <w:r w:rsidRPr="00BB01E7">
        <w:rPr>
          <w:rFonts w:asciiTheme="majorHAnsi" w:hAnsiTheme="majorHAnsi" w:cstheme="majorHAnsi"/>
          <w:sz w:val="24"/>
          <w:szCs w:val="24"/>
        </w:rPr>
        <w:t>podestýlka sláma, seno, voda.</w:t>
      </w:r>
    </w:p>
    <w:p w14:paraId="2E45AA29" w14:textId="54DCAB50" w:rsidR="00B35CEF" w:rsidRPr="00BB01E7" w:rsidRDefault="00B35CEF" w:rsidP="00B35CEF">
      <w:pPr>
        <w:ind w:left="360"/>
        <w:rPr>
          <w:rFonts w:asciiTheme="majorHAnsi" w:hAnsiTheme="majorHAnsi" w:cstheme="majorHAnsi"/>
          <w:sz w:val="24"/>
          <w:szCs w:val="24"/>
        </w:rPr>
      </w:pPr>
      <w:r w:rsidRPr="00BB01E7">
        <w:rPr>
          <w:rFonts w:asciiTheme="majorHAnsi" w:hAnsiTheme="majorHAnsi" w:cstheme="majorHAnsi"/>
          <w:sz w:val="24"/>
          <w:szCs w:val="24"/>
        </w:rPr>
        <w:t>Možnost dokoupení balík piliny v ceně 400,-/balík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7621B">
        <w:rPr>
          <w:rFonts w:asciiTheme="majorHAnsi" w:hAnsiTheme="majorHAnsi" w:cstheme="majorHAnsi"/>
          <w:sz w:val="24"/>
          <w:szCs w:val="24"/>
        </w:rPr>
        <w:t>–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7621B">
        <w:rPr>
          <w:rFonts w:asciiTheme="majorHAnsi" w:hAnsiTheme="majorHAnsi" w:cstheme="majorHAnsi"/>
          <w:sz w:val="24"/>
          <w:szCs w:val="24"/>
        </w:rPr>
        <w:t xml:space="preserve">požadavek vepište do dalších </w:t>
      </w:r>
      <w:r w:rsidR="00B5475E">
        <w:rPr>
          <w:rFonts w:asciiTheme="majorHAnsi" w:hAnsiTheme="majorHAnsi" w:cstheme="majorHAnsi"/>
          <w:sz w:val="24"/>
          <w:szCs w:val="24"/>
        </w:rPr>
        <w:t>požadavky.</w:t>
      </w:r>
    </w:p>
    <w:p w14:paraId="419DB56B" w14:textId="77777777" w:rsidR="00B35CEF" w:rsidRDefault="00B35CEF" w:rsidP="00B35CEF">
      <w:pPr>
        <w:ind w:left="36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Boxy je nutné po svých ponících komplet vykydat, vyzametat.</w:t>
      </w:r>
    </w:p>
    <w:p w14:paraId="5A45B17F" w14:textId="5BD80AC3" w:rsidR="00B35CEF" w:rsidRDefault="00B35CEF" w:rsidP="00B35CEF">
      <w:pPr>
        <w:ind w:left="360"/>
        <w:rPr>
          <w:rFonts w:asciiTheme="majorHAnsi" w:hAnsiTheme="majorHAnsi" w:cstheme="majorHAnsi"/>
          <w:b/>
          <w:bCs/>
          <w:sz w:val="24"/>
          <w:szCs w:val="24"/>
        </w:rPr>
      </w:pPr>
      <w:r w:rsidRPr="00BB01E7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KAUCE 500,- PŘI PŘEJÍMCE </w:t>
      </w:r>
      <w:r w:rsidR="00B5475E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v hotovosti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– boxy jsou nutné vrátit komplet vyčištěné! V případě neodevzdání, kauce propadá na vrub organizátora, který je povinen boxy předat čisté. </w:t>
      </w:r>
    </w:p>
    <w:p w14:paraId="3EB736FE" w14:textId="77777777" w:rsidR="00B35CEF" w:rsidRDefault="00B35CEF" w:rsidP="00B35CEF">
      <w:pPr>
        <w:ind w:firstLine="360"/>
        <w:rPr>
          <w:rFonts w:asciiTheme="majorHAnsi" w:hAnsiTheme="majorHAnsi" w:cstheme="majorHAnsi"/>
        </w:rPr>
      </w:pPr>
      <w:r w:rsidRPr="00E770AE">
        <w:rPr>
          <w:rFonts w:asciiTheme="majorHAnsi" w:hAnsiTheme="majorHAnsi" w:cstheme="majorHAnsi"/>
        </w:rPr>
        <w:t>POZOR – NA BOXY SE ČLENSKÁ SLEVA NEVZTAHUJE</w:t>
      </w:r>
    </w:p>
    <w:p w14:paraId="5EB71CD7" w14:textId="204159DA" w:rsidR="007C2FF5" w:rsidRPr="0097621B" w:rsidRDefault="00B35CEF" w:rsidP="0097621B">
      <w:pPr>
        <w:ind w:firstLine="360"/>
        <w:rPr>
          <w:rFonts w:asciiTheme="majorHAnsi" w:hAnsiTheme="majorHAnsi" w:cstheme="majorHAnsi"/>
        </w:rPr>
      </w:pPr>
      <w:r w:rsidRPr="00BB01E7">
        <w:rPr>
          <w:rFonts w:asciiTheme="majorHAnsi" w:hAnsiTheme="majorHAnsi" w:cstheme="majorHAnsi"/>
          <w:b/>
          <w:bCs/>
        </w:rPr>
        <w:t xml:space="preserve">Uzávěrka objednávek boxů je </w:t>
      </w:r>
      <w:r>
        <w:rPr>
          <w:rFonts w:asciiTheme="majorHAnsi" w:hAnsiTheme="majorHAnsi" w:cstheme="majorHAnsi"/>
          <w:b/>
          <w:bCs/>
        </w:rPr>
        <w:t>27</w:t>
      </w:r>
      <w:r w:rsidRPr="00BB01E7">
        <w:rPr>
          <w:rFonts w:asciiTheme="majorHAnsi" w:hAnsiTheme="majorHAnsi" w:cstheme="majorHAnsi"/>
          <w:b/>
          <w:bCs/>
        </w:rPr>
        <w:t>.</w:t>
      </w:r>
      <w:r>
        <w:rPr>
          <w:rFonts w:asciiTheme="majorHAnsi" w:hAnsiTheme="majorHAnsi" w:cstheme="majorHAnsi"/>
          <w:b/>
          <w:bCs/>
        </w:rPr>
        <w:t>8</w:t>
      </w:r>
      <w:r w:rsidRPr="00BB01E7">
        <w:rPr>
          <w:rFonts w:asciiTheme="majorHAnsi" w:hAnsiTheme="majorHAnsi" w:cstheme="majorHAnsi"/>
          <w:b/>
          <w:bCs/>
        </w:rPr>
        <w:t>.202</w:t>
      </w:r>
      <w:r>
        <w:rPr>
          <w:rFonts w:asciiTheme="majorHAnsi" w:hAnsiTheme="majorHAnsi" w:cstheme="majorHAnsi"/>
          <w:b/>
          <w:bCs/>
        </w:rPr>
        <w:t>6</w:t>
      </w:r>
      <w:r w:rsidRPr="00E770AE">
        <w:rPr>
          <w:rFonts w:asciiTheme="majorHAnsi" w:hAnsiTheme="majorHAnsi" w:cstheme="majorHAnsi"/>
        </w:rPr>
        <w:t xml:space="preserve">. </w:t>
      </w:r>
    </w:p>
    <w:p w14:paraId="28E45EB1" w14:textId="097C5672" w:rsidR="004E0620" w:rsidRPr="004E0620" w:rsidRDefault="004E0620" w:rsidP="004E0620">
      <w:pPr>
        <w:rPr>
          <w:b/>
          <w:bCs/>
          <w:u w:val="single"/>
        </w:rPr>
      </w:pPr>
      <w:r w:rsidRPr="004E0620">
        <w:rPr>
          <w:b/>
          <w:bCs/>
          <w:u w:val="single"/>
        </w:rPr>
        <w:t xml:space="preserve">Platba předem na číslo účtu: </w:t>
      </w:r>
    </w:p>
    <w:p w14:paraId="4AD67317" w14:textId="6D9BEBF0" w:rsidR="004E0620" w:rsidRPr="004E0620" w:rsidRDefault="004E0620" w:rsidP="004E0620">
      <w:pPr>
        <w:rPr>
          <w:rFonts w:cstheme="minorHAnsi"/>
        </w:rPr>
      </w:pPr>
      <w:r w:rsidRPr="004E0620">
        <w:rPr>
          <w:rFonts w:cstheme="minorHAnsi"/>
          <w:color w:val="000000"/>
          <w:shd w:val="clear" w:color="auto" w:fill="FFFFFF"/>
        </w:rPr>
        <w:t xml:space="preserve"> č.ú: </w:t>
      </w:r>
      <w:r w:rsidR="00CB2004">
        <w:rPr>
          <w:rFonts w:asciiTheme="majorHAnsi" w:hAnsiTheme="majorHAnsi" w:cstheme="majorHAnsi"/>
          <w:bCs/>
          <w:sz w:val="24"/>
          <w:szCs w:val="24"/>
        </w:rPr>
        <w:t>2001671796/2010</w:t>
      </w:r>
    </w:p>
    <w:p w14:paraId="361DFEDA" w14:textId="33EA1B3A" w:rsidR="003D4805" w:rsidRDefault="004E0620">
      <w:pPr>
        <w:pBdr>
          <w:bottom w:val="single" w:sz="6" w:space="1" w:color="auto"/>
        </w:pBdr>
      </w:pPr>
      <w:r>
        <w:t>Do zprávy pro příjemce napište jméno koně/koní.</w:t>
      </w:r>
    </w:p>
    <w:p w14:paraId="7D6979FA" w14:textId="661F6EEF" w:rsidR="004E0620" w:rsidRDefault="004E0620">
      <w:r>
        <w:t>Majitel koně - jméno, příjmení, adresa, telefonní kontakt, email:</w:t>
      </w:r>
    </w:p>
    <w:p w14:paraId="1A414483" w14:textId="2D2F3402" w:rsidR="004E0620" w:rsidRDefault="004E0620">
      <w:r>
        <w:t>…………………………………………………………………………………………………………………………………………………………..</w:t>
      </w:r>
    </w:p>
    <w:p w14:paraId="43A881D7" w14:textId="2B970953" w:rsidR="004E0620" w:rsidRDefault="004E0620">
      <w:r>
        <w:t>…………………………………………………………………………………………………………………………………………………………….</w:t>
      </w:r>
    </w:p>
    <w:p w14:paraId="7F61AE77" w14:textId="2B5DDA1D" w:rsidR="004E0620" w:rsidRDefault="004E0620">
      <w:r>
        <w:t>Příjezd:………………………………………….</w:t>
      </w:r>
      <w:r>
        <w:tab/>
      </w:r>
      <w:r>
        <w:tab/>
      </w:r>
      <w:r>
        <w:tab/>
        <w:t>Odjezd:……………………………………………….</w:t>
      </w:r>
    </w:p>
    <w:p w14:paraId="4770A965" w14:textId="77777777" w:rsidR="004E0620" w:rsidRDefault="004E0620"/>
    <w:p w14:paraId="469C6C82" w14:textId="77777777" w:rsidR="00B5475E" w:rsidRDefault="00B5475E"/>
    <w:p w14:paraId="4312E9AF" w14:textId="77777777" w:rsidR="00B5475E" w:rsidRDefault="00B5475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8"/>
        <w:gridCol w:w="3378"/>
        <w:gridCol w:w="967"/>
        <w:gridCol w:w="709"/>
        <w:gridCol w:w="3680"/>
      </w:tblGrid>
      <w:tr w:rsidR="004E0620" w14:paraId="5F8661D2" w14:textId="77777777" w:rsidTr="00B5475E">
        <w:tc>
          <w:tcPr>
            <w:tcW w:w="328" w:type="dxa"/>
          </w:tcPr>
          <w:p w14:paraId="4A12914A" w14:textId="401BC760" w:rsidR="004E0620" w:rsidRPr="004E0620" w:rsidRDefault="004E0620" w:rsidP="004E0620">
            <w:pPr>
              <w:jc w:val="center"/>
              <w:rPr>
                <w:b/>
                <w:bCs/>
              </w:rPr>
            </w:pPr>
          </w:p>
        </w:tc>
        <w:tc>
          <w:tcPr>
            <w:tcW w:w="3378" w:type="dxa"/>
          </w:tcPr>
          <w:p w14:paraId="455CA91C" w14:textId="7A55319F" w:rsidR="004E0620" w:rsidRPr="004E0620" w:rsidRDefault="004E0620" w:rsidP="004E0620">
            <w:pPr>
              <w:jc w:val="center"/>
              <w:rPr>
                <w:b/>
                <w:bCs/>
              </w:rPr>
            </w:pPr>
            <w:r w:rsidRPr="004E0620">
              <w:rPr>
                <w:b/>
                <w:bCs/>
              </w:rPr>
              <w:t>Jméno koně:</w:t>
            </w:r>
          </w:p>
        </w:tc>
        <w:tc>
          <w:tcPr>
            <w:tcW w:w="967" w:type="dxa"/>
          </w:tcPr>
          <w:p w14:paraId="0ED0803A" w14:textId="77D9D1DE" w:rsidR="004E0620" w:rsidRPr="004E0620" w:rsidRDefault="004E0620" w:rsidP="004E0620">
            <w:pPr>
              <w:jc w:val="center"/>
              <w:rPr>
                <w:b/>
                <w:bCs/>
              </w:rPr>
            </w:pPr>
            <w:r w:rsidRPr="004E0620">
              <w:rPr>
                <w:b/>
                <w:bCs/>
              </w:rPr>
              <w:t>Pohlaví:</w:t>
            </w:r>
          </w:p>
        </w:tc>
        <w:tc>
          <w:tcPr>
            <w:tcW w:w="709" w:type="dxa"/>
          </w:tcPr>
          <w:p w14:paraId="6FD3D782" w14:textId="1C84C860" w:rsidR="004E0620" w:rsidRPr="004E0620" w:rsidRDefault="00B5475E" w:rsidP="004E06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věk</w:t>
            </w:r>
          </w:p>
        </w:tc>
        <w:tc>
          <w:tcPr>
            <w:tcW w:w="3680" w:type="dxa"/>
          </w:tcPr>
          <w:p w14:paraId="2CFF7709" w14:textId="30AD4A72" w:rsidR="004E0620" w:rsidRPr="004E0620" w:rsidRDefault="00B5475E" w:rsidP="004E06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požadavky</w:t>
            </w:r>
          </w:p>
        </w:tc>
      </w:tr>
      <w:tr w:rsidR="004E0620" w14:paraId="64AB6FA6" w14:textId="77777777" w:rsidTr="00B5475E">
        <w:tc>
          <w:tcPr>
            <w:tcW w:w="328" w:type="dxa"/>
          </w:tcPr>
          <w:p w14:paraId="41638F0E" w14:textId="02C92170" w:rsidR="004E0620" w:rsidRDefault="00ED53CA">
            <w:r>
              <w:t>1</w:t>
            </w:r>
          </w:p>
        </w:tc>
        <w:tc>
          <w:tcPr>
            <w:tcW w:w="3378" w:type="dxa"/>
          </w:tcPr>
          <w:p w14:paraId="2373D6CB" w14:textId="77777777" w:rsidR="004E0620" w:rsidRDefault="004E0620"/>
        </w:tc>
        <w:tc>
          <w:tcPr>
            <w:tcW w:w="967" w:type="dxa"/>
          </w:tcPr>
          <w:p w14:paraId="2E03E0E5" w14:textId="77777777" w:rsidR="004E0620" w:rsidRDefault="004E0620"/>
        </w:tc>
        <w:tc>
          <w:tcPr>
            <w:tcW w:w="709" w:type="dxa"/>
          </w:tcPr>
          <w:p w14:paraId="65D77F0A" w14:textId="77777777" w:rsidR="004E0620" w:rsidRDefault="004E0620"/>
        </w:tc>
        <w:tc>
          <w:tcPr>
            <w:tcW w:w="3680" w:type="dxa"/>
          </w:tcPr>
          <w:p w14:paraId="17319846" w14:textId="77777777" w:rsidR="004E0620" w:rsidRDefault="004E0620"/>
        </w:tc>
      </w:tr>
      <w:tr w:rsidR="004E0620" w14:paraId="482D28BC" w14:textId="77777777" w:rsidTr="00B5475E">
        <w:tc>
          <w:tcPr>
            <w:tcW w:w="328" w:type="dxa"/>
          </w:tcPr>
          <w:p w14:paraId="1FE71251" w14:textId="79147663" w:rsidR="004E0620" w:rsidRDefault="00ED53CA">
            <w:r>
              <w:t>2</w:t>
            </w:r>
          </w:p>
        </w:tc>
        <w:tc>
          <w:tcPr>
            <w:tcW w:w="3378" w:type="dxa"/>
          </w:tcPr>
          <w:p w14:paraId="7EB66D30" w14:textId="77777777" w:rsidR="004E0620" w:rsidRDefault="004E0620"/>
        </w:tc>
        <w:tc>
          <w:tcPr>
            <w:tcW w:w="967" w:type="dxa"/>
          </w:tcPr>
          <w:p w14:paraId="3787BA62" w14:textId="77777777" w:rsidR="004E0620" w:rsidRDefault="004E0620"/>
        </w:tc>
        <w:tc>
          <w:tcPr>
            <w:tcW w:w="709" w:type="dxa"/>
          </w:tcPr>
          <w:p w14:paraId="6D060376" w14:textId="77777777" w:rsidR="004E0620" w:rsidRDefault="004E0620"/>
        </w:tc>
        <w:tc>
          <w:tcPr>
            <w:tcW w:w="3680" w:type="dxa"/>
          </w:tcPr>
          <w:p w14:paraId="1ABFB91C" w14:textId="77777777" w:rsidR="004E0620" w:rsidRDefault="004E0620"/>
        </w:tc>
      </w:tr>
      <w:tr w:rsidR="004E0620" w14:paraId="615C9F7E" w14:textId="77777777" w:rsidTr="00B5475E">
        <w:tc>
          <w:tcPr>
            <w:tcW w:w="328" w:type="dxa"/>
          </w:tcPr>
          <w:p w14:paraId="07808BAB" w14:textId="210EB6B8" w:rsidR="004E0620" w:rsidRDefault="00ED53CA">
            <w:r>
              <w:t>3</w:t>
            </w:r>
          </w:p>
        </w:tc>
        <w:tc>
          <w:tcPr>
            <w:tcW w:w="3378" w:type="dxa"/>
          </w:tcPr>
          <w:p w14:paraId="697ACAA7" w14:textId="77777777" w:rsidR="004E0620" w:rsidRDefault="004E0620"/>
        </w:tc>
        <w:tc>
          <w:tcPr>
            <w:tcW w:w="967" w:type="dxa"/>
          </w:tcPr>
          <w:p w14:paraId="26BD56F7" w14:textId="77777777" w:rsidR="004E0620" w:rsidRDefault="004E0620"/>
        </w:tc>
        <w:tc>
          <w:tcPr>
            <w:tcW w:w="709" w:type="dxa"/>
          </w:tcPr>
          <w:p w14:paraId="48BE0398" w14:textId="77777777" w:rsidR="004E0620" w:rsidRDefault="004E0620"/>
        </w:tc>
        <w:tc>
          <w:tcPr>
            <w:tcW w:w="3680" w:type="dxa"/>
          </w:tcPr>
          <w:p w14:paraId="3C9CAB19" w14:textId="77777777" w:rsidR="004E0620" w:rsidRDefault="004E0620"/>
        </w:tc>
      </w:tr>
      <w:tr w:rsidR="004E0620" w14:paraId="64800BF0" w14:textId="77777777" w:rsidTr="00B5475E">
        <w:tc>
          <w:tcPr>
            <w:tcW w:w="328" w:type="dxa"/>
          </w:tcPr>
          <w:p w14:paraId="395F9491" w14:textId="4C8479E6" w:rsidR="004E0620" w:rsidRDefault="00ED53CA">
            <w:r>
              <w:t>4</w:t>
            </w:r>
          </w:p>
        </w:tc>
        <w:tc>
          <w:tcPr>
            <w:tcW w:w="3378" w:type="dxa"/>
          </w:tcPr>
          <w:p w14:paraId="22D358D1" w14:textId="77777777" w:rsidR="004E0620" w:rsidRDefault="004E0620"/>
        </w:tc>
        <w:tc>
          <w:tcPr>
            <w:tcW w:w="967" w:type="dxa"/>
          </w:tcPr>
          <w:p w14:paraId="2103111C" w14:textId="77777777" w:rsidR="004E0620" w:rsidRDefault="004E0620"/>
        </w:tc>
        <w:tc>
          <w:tcPr>
            <w:tcW w:w="709" w:type="dxa"/>
          </w:tcPr>
          <w:p w14:paraId="0DB42815" w14:textId="77777777" w:rsidR="004E0620" w:rsidRDefault="004E0620"/>
        </w:tc>
        <w:tc>
          <w:tcPr>
            <w:tcW w:w="3680" w:type="dxa"/>
          </w:tcPr>
          <w:p w14:paraId="537256FD" w14:textId="77777777" w:rsidR="004E0620" w:rsidRDefault="004E0620"/>
        </w:tc>
      </w:tr>
      <w:tr w:rsidR="004E0620" w14:paraId="498828DF" w14:textId="77777777" w:rsidTr="00B5475E">
        <w:tc>
          <w:tcPr>
            <w:tcW w:w="328" w:type="dxa"/>
          </w:tcPr>
          <w:p w14:paraId="1F56E2D6" w14:textId="11454A38" w:rsidR="004E0620" w:rsidRDefault="00ED53CA">
            <w:r>
              <w:t>5</w:t>
            </w:r>
          </w:p>
        </w:tc>
        <w:tc>
          <w:tcPr>
            <w:tcW w:w="3378" w:type="dxa"/>
          </w:tcPr>
          <w:p w14:paraId="6348EDC1" w14:textId="77777777" w:rsidR="004E0620" w:rsidRDefault="004E0620"/>
        </w:tc>
        <w:tc>
          <w:tcPr>
            <w:tcW w:w="967" w:type="dxa"/>
          </w:tcPr>
          <w:p w14:paraId="7FD5DFEC" w14:textId="77777777" w:rsidR="004E0620" w:rsidRDefault="004E0620"/>
        </w:tc>
        <w:tc>
          <w:tcPr>
            <w:tcW w:w="709" w:type="dxa"/>
          </w:tcPr>
          <w:p w14:paraId="4AFC66A2" w14:textId="77777777" w:rsidR="004E0620" w:rsidRDefault="004E0620"/>
        </w:tc>
        <w:tc>
          <w:tcPr>
            <w:tcW w:w="3680" w:type="dxa"/>
          </w:tcPr>
          <w:p w14:paraId="4FFA1F1B" w14:textId="77777777" w:rsidR="004E0620" w:rsidRDefault="004E0620"/>
        </w:tc>
      </w:tr>
      <w:tr w:rsidR="004E0620" w14:paraId="40EB6AC2" w14:textId="77777777" w:rsidTr="00B5475E">
        <w:tc>
          <w:tcPr>
            <w:tcW w:w="328" w:type="dxa"/>
          </w:tcPr>
          <w:p w14:paraId="0794D998" w14:textId="2A3CFBC5" w:rsidR="004E0620" w:rsidRDefault="00ED53CA">
            <w:r>
              <w:t>6</w:t>
            </w:r>
          </w:p>
        </w:tc>
        <w:tc>
          <w:tcPr>
            <w:tcW w:w="3378" w:type="dxa"/>
          </w:tcPr>
          <w:p w14:paraId="746C42E1" w14:textId="77777777" w:rsidR="004E0620" w:rsidRDefault="004E0620"/>
        </w:tc>
        <w:tc>
          <w:tcPr>
            <w:tcW w:w="967" w:type="dxa"/>
          </w:tcPr>
          <w:p w14:paraId="784EA773" w14:textId="77777777" w:rsidR="004E0620" w:rsidRDefault="004E0620"/>
        </w:tc>
        <w:tc>
          <w:tcPr>
            <w:tcW w:w="709" w:type="dxa"/>
          </w:tcPr>
          <w:p w14:paraId="7C7ACE66" w14:textId="77777777" w:rsidR="004E0620" w:rsidRDefault="004E0620"/>
        </w:tc>
        <w:tc>
          <w:tcPr>
            <w:tcW w:w="3680" w:type="dxa"/>
          </w:tcPr>
          <w:p w14:paraId="0E4D275A" w14:textId="77777777" w:rsidR="004E0620" w:rsidRDefault="004E0620"/>
        </w:tc>
      </w:tr>
      <w:tr w:rsidR="004E0620" w14:paraId="2B9ACFAC" w14:textId="77777777" w:rsidTr="00B5475E">
        <w:tc>
          <w:tcPr>
            <w:tcW w:w="328" w:type="dxa"/>
          </w:tcPr>
          <w:p w14:paraId="226B5DC2" w14:textId="00937B9A" w:rsidR="004E0620" w:rsidRDefault="00ED53CA">
            <w:r>
              <w:t>7</w:t>
            </w:r>
          </w:p>
        </w:tc>
        <w:tc>
          <w:tcPr>
            <w:tcW w:w="3378" w:type="dxa"/>
          </w:tcPr>
          <w:p w14:paraId="0BF8A7AF" w14:textId="77777777" w:rsidR="004E0620" w:rsidRDefault="004E0620"/>
        </w:tc>
        <w:tc>
          <w:tcPr>
            <w:tcW w:w="967" w:type="dxa"/>
          </w:tcPr>
          <w:p w14:paraId="5D458DA2" w14:textId="77777777" w:rsidR="004E0620" w:rsidRDefault="004E0620"/>
        </w:tc>
        <w:tc>
          <w:tcPr>
            <w:tcW w:w="709" w:type="dxa"/>
          </w:tcPr>
          <w:p w14:paraId="50576E5F" w14:textId="77777777" w:rsidR="004E0620" w:rsidRDefault="004E0620"/>
        </w:tc>
        <w:tc>
          <w:tcPr>
            <w:tcW w:w="3680" w:type="dxa"/>
          </w:tcPr>
          <w:p w14:paraId="45320947" w14:textId="77777777" w:rsidR="004E0620" w:rsidRDefault="004E0620"/>
        </w:tc>
      </w:tr>
    </w:tbl>
    <w:p w14:paraId="7FCDC7B1" w14:textId="77777777" w:rsidR="004E0620" w:rsidRDefault="004E0620"/>
    <w:p w14:paraId="7408D103" w14:textId="0AB4E450" w:rsidR="004E0620" w:rsidRDefault="004E0620">
      <w:r>
        <w:t xml:space="preserve">Poznámka: </w:t>
      </w:r>
    </w:p>
    <w:p w14:paraId="11F34323" w14:textId="77777777" w:rsidR="004E0620" w:rsidRDefault="004E0620"/>
    <w:p w14:paraId="750E5478" w14:textId="49C3CBC3" w:rsidR="004E0620" w:rsidRDefault="004E0620">
      <w:r>
        <w:t>Podpis:</w:t>
      </w:r>
    </w:p>
    <w:sectPr w:rsidR="004E0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E9E"/>
    <w:multiLevelType w:val="hybridMultilevel"/>
    <w:tmpl w:val="CDF0F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1D52"/>
    <w:multiLevelType w:val="hybridMultilevel"/>
    <w:tmpl w:val="116C9926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 w15:restartNumberingAfterBreak="0">
    <w:nsid w:val="1F716090"/>
    <w:multiLevelType w:val="hybridMultilevel"/>
    <w:tmpl w:val="77E4D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179E1"/>
    <w:multiLevelType w:val="hybridMultilevel"/>
    <w:tmpl w:val="04EAE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92979">
    <w:abstractNumId w:val="1"/>
  </w:num>
  <w:num w:numId="2" w16cid:durableId="769282139">
    <w:abstractNumId w:val="0"/>
  </w:num>
  <w:num w:numId="3" w16cid:durableId="2038576845">
    <w:abstractNumId w:val="2"/>
  </w:num>
  <w:num w:numId="4" w16cid:durableId="1855220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05"/>
    <w:rsid w:val="00110353"/>
    <w:rsid w:val="00115B72"/>
    <w:rsid w:val="00283B95"/>
    <w:rsid w:val="003112AE"/>
    <w:rsid w:val="003119EC"/>
    <w:rsid w:val="003D4805"/>
    <w:rsid w:val="00461241"/>
    <w:rsid w:val="004760E1"/>
    <w:rsid w:val="00497922"/>
    <w:rsid w:val="004E0620"/>
    <w:rsid w:val="004F68DF"/>
    <w:rsid w:val="00561D70"/>
    <w:rsid w:val="00573EE9"/>
    <w:rsid w:val="00662BC4"/>
    <w:rsid w:val="007C2FF5"/>
    <w:rsid w:val="00892838"/>
    <w:rsid w:val="008972F3"/>
    <w:rsid w:val="008C0EBD"/>
    <w:rsid w:val="009427EB"/>
    <w:rsid w:val="0097621B"/>
    <w:rsid w:val="00993A09"/>
    <w:rsid w:val="009D08A7"/>
    <w:rsid w:val="00B35CEF"/>
    <w:rsid w:val="00B5475E"/>
    <w:rsid w:val="00BA2036"/>
    <w:rsid w:val="00C11C12"/>
    <w:rsid w:val="00C44602"/>
    <w:rsid w:val="00CB2004"/>
    <w:rsid w:val="00CE6DA8"/>
    <w:rsid w:val="00D56780"/>
    <w:rsid w:val="00DD16F7"/>
    <w:rsid w:val="00E07252"/>
    <w:rsid w:val="00E75EE8"/>
    <w:rsid w:val="00ED53CA"/>
    <w:rsid w:val="00F533CB"/>
    <w:rsid w:val="00F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8162"/>
  <w15:chartTrackingRefBased/>
  <w15:docId w15:val="{A34FAB95-24BF-42FB-B4EF-1FFB2051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3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03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4805"/>
    <w:rPr>
      <w:color w:val="6B9F2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480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E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f6a6dc-c396-49f6-96f2-ee55ed22e261}" enabled="1" method="Standard" siteId="{d3f10f6d-4a4d-4cde-acb6-284a54d78b3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1328</Characters>
  <Application>Microsoft Office Word</Application>
  <DocSecurity>0</DocSecurity>
  <Lines>30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Žimulák Rudolf</dc:creator>
  <cp:keywords/>
  <dc:description/>
  <cp:lastModifiedBy>Žimulák Rudolf</cp:lastModifiedBy>
  <cp:revision>12</cp:revision>
  <dcterms:created xsi:type="dcterms:W3CDTF">2026-07-21T07:01:00Z</dcterms:created>
  <dcterms:modified xsi:type="dcterms:W3CDTF">2026-07-23T08:46:00Z</dcterms:modified>
</cp:coreProperties>
</file>